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F3688">
        <w:rPr>
          <w:rFonts w:cs="Arial"/>
          <w:sz w:val="20"/>
        </w:rPr>
        <w:t xml:space="preserve">6E3                                        </w:t>
      </w:r>
      <w:r w:rsidR="00E447A4">
        <w:rPr>
          <w:rFonts w:cs="Arial"/>
          <w:sz w:val="20"/>
        </w:rPr>
        <w:t xml:space="preserve">Expiry Date: </w:t>
      </w:r>
      <w:r w:rsidR="00E447A4" w:rsidRPr="00703B29">
        <w:rPr>
          <w:rFonts w:cs="Arial"/>
          <w:sz w:val="20"/>
        </w:rPr>
        <w:t>201</w:t>
      </w:r>
      <w:r w:rsidR="00CF3688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</w:t>
      </w:r>
      <w:r w:rsidR="00CF3688">
        <w:rPr>
          <w:rFonts w:cs="Arial"/>
          <w:sz w:val="20"/>
        </w:rPr>
        <w:t>06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:rsidTr="00783625">
        <w:trPr>
          <w:trHeight w:val="4648"/>
        </w:trPr>
        <w:tc>
          <w:tcPr>
            <w:tcW w:w="10314" w:type="dxa"/>
            <w:vAlign w:val="center"/>
          </w:tcPr>
          <w:p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lane no PCR product should be seen. Primer oligomer artifacts, approximately 40 to 50 </w:t>
      </w:r>
      <w:proofErr w:type="spellStart"/>
      <w:r w:rsidRPr="00AB3727">
        <w:rPr>
          <w:rFonts w:ascii="Arial" w:hAnsi="Arial" w:cs="Arial"/>
          <w:sz w:val="18"/>
          <w:szCs w:val="18"/>
        </w:rPr>
        <w:t>bp</w:t>
      </w:r>
      <w:proofErr w:type="spellEnd"/>
      <w:r w:rsidRPr="00AB3727">
        <w:rPr>
          <w:rFonts w:ascii="Arial" w:hAnsi="Arial" w:cs="Arial"/>
          <w:sz w:val="18"/>
          <w:szCs w:val="18"/>
        </w:rPr>
        <w:t xml:space="preserve">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headerReference w:type="default" r:id="rId12"/>
          <w:footerReference w:type="default" r:id="rId13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:rsidR="00F757A7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</w:t>
      </w:r>
      <w:r w:rsidR="00F757A7">
        <w:rPr>
          <w:b w:val="0"/>
          <w:sz w:val="24"/>
        </w:rPr>
        <w:t>HLA-specific PCR product sizes range from 75 to 200 base pairs.</w:t>
      </w:r>
    </w:p>
    <w:p w:rsidR="00F757A7" w:rsidRDefault="00F757A7" w:rsidP="00724739">
      <w:pPr>
        <w:pStyle w:val="Rubrik"/>
        <w:rPr>
          <w:b w:val="0"/>
          <w:sz w:val="24"/>
        </w:rPr>
      </w:pPr>
      <w:r>
        <w:rPr>
          <w:b w:val="0"/>
          <w:sz w:val="24"/>
        </w:rPr>
        <w:t>The PCR product generated by the positive control primer pair is 430 base pairs.</w:t>
      </w:r>
    </w:p>
    <w:p w:rsidR="00376C4A" w:rsidRPr="00376C4A" w:rsidRDefault="00376C4A" w:rsidP="00376C4A">
      <w:pPr>
        <w:pStyle w:val="Rubrik"/>
        <w:jc w:val="both"/>
        <w:rPr>
          <w:b w:val="0"/>
          <w:sz w:val="18"/>
          <w:szCs w:val="18"/>
        </w:rPr>
      </w:pPr>
    </w:p>
    <w:p w:rsidR="00376C4A" w:rsidRPr="00376C4A" w:rsidRDefault="00CF3688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1805305</wp:posOffset>
            </wp:positionH>
            <wp:positionV relativeFrom="page">
              <wp:posOffset>2101381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F757A7" w:rsidRDefault="00F757A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:rsidR="00376C4A" w:rsidRPr="00376C4A" w:rsidRDefault="00376C4A" w:rsidP="00724739">
      <w:pPr>
        <w:pStyle w:val="Rubrik"/>
        <w:tabs>
          <w:tab w:val="left" w:pos="1985"/>
        </w:tabs>
        <w:ind w:left="142" w:right="425"/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 xml:space="preserve">exon, matching the specificity-determining 3'-end of the primer is given. Nucleotide and </w:t>
      </w:r>
      <w:proofErr w:type="spellStart"/>
      <w:r w:rsidRPr="00376C4A">
        <w:rPr>
          <w:rFonts w:cs="Arial"/>
          <w:b w:val="0"/>
          <w:sz w:val="18"/>
          <w:szCs w:val="18"/>
        </w:rPr>
        <w:t>codonnumbering</w:t>
      </w:r>
      <w:proofErr w:type="spellEnd"/>
      <w:r w:rsidRPr="00376C4A">
        <w:rPr>
          <w:rFonts w:cs="Arial"/>
          <w:b w:val="0"/>
          <w:sz w:val="18"/>
          <w:szCs w:val="18"/>
        </w:rPr>
        <w:t xml:space="preserve"> as on the </w:t>
      </w:r>
      <w:hyperlink r:id="rId15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:rsidR="00376C4A" w:rsidRPr="00376C4A" w:rsidRDefault="00376C4A" w:rsidP="0072473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425"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6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619" w:rsidRDefault="004C3619">
      <w:r>
        <w:separator/>
      </w:r>
    </w:p>
  </w:endnote>
  <w:endnote w:type="continuationSeparator" w:id="0">
    <w:p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060351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B75BB" w:rsidRPr="00432441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B75BB" w:rsidRPr="00AA240A" w:rsidRDefault="008B75BB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8B75BB" w:rsidRPr="00A6082E" w:rsidRDefault="008B75BB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1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32C77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06035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B75BB" w:rsidRPr="0043244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B75BB" w:rsidRPr="00AA240A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8B75BB" w:rsidRPr="00E16471" w:rsidRDefault="008B75BB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3438FF">
      <w:rPr>
        <w:rFonts w:ascii="Arial" w:hAnsi="Arial"/>
      </w:rPr>
      <w:t>2</w:t>
    </w:r>
    <w:r>
      <w:rPr>
        <w:rFonts w:ascii="Arial" w:hAnsi="Arial"/>
      </w:rPr>
      <w:t xml:space="preserve">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32C77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619" w:rsidRDefault="004C3619">
      <w:r>
        <w:separator/>
      </w:r>
    </w:p>
  </w:footnote>
  <w:footnote w:type="continuationSeparator" w:id="0">
    <w:p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Pr="00D01302" w:rsidRDefault="007B1E8D" w:rsidP="00CF3688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75BB" w:rsidRPr="00F66008" w:rsidRDefault="008B75BB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8B75BB" w:rsidRPr="00F66008" w:rsidRDefault="008B75BB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:rsidR="008B75BB" w:rsidRPr="005F2147" w:rsidRDefault="00CF3688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001BD3">
      <w:rPr>
        <w:rFonts w:ascii="Arial" w:hAnsi="Arial" w:cs="Arial"/>
        <w:sz w:val="20"/>
        <w:szCs w:val="20"/>
      </w:rPr>
      <w:t xml:space="preserve"> </w:t>
    </w:r>
    <w:r w:rsidR="008B75BB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:rsidR="008B75BB" w:rsidRPr="00C25856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CF3688">
      <w:rPr>
        <w:rFonts w:ascii="Arial" w:hAnsi="Arial" w:cs="Arial"/>
        <w:b/>
        <w:sz w:val="20"/>
        <w:szCs w:val="20"/>
      </w:rPr>
      <w:t>6E3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B75BB" w:rsidRDefault="008B75B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</w:p>
  <w:p w:rsidR="00B068C6" w:rsidRPr="00D01302" w:rsidRDefault="007B1E8D" w:rsidP="00CF3688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68C6" w:rsidRPr="00F66008" w:rsidRDefault="00B068C6" w:rsidP="00B068C6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4.3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IXt8T/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B068C6" w:rsidRPr="00F66008" w:rsidRDefault="00B068C6" w:rsidP="00B068C6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12" name="Bild 12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68C6" w:rsidRPr="00AE65CF" w:rsidRDefault="00B068C6" w:rsidP="00B068C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">
              <v:textbox style="mso-fit-shape-to-text:t">
                <w:txbxContent>
                  <w:p w:rsidR="00B068C6" w:rsidRPr="00AE65CF" w:rsidRDefault="00B068C6" w:rsidP="00B068C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</w:t>
    </w:r>
    <w:r w:rsidR="00724739" w:rsidRPr="00724739">
      <w:rPr>
        <w:rFonts w:ascii="Arial" w:hAnsi="Arial" w:cs="Arial"/>
        <w:b/>
        <w:noProof/>
        <w:sz w:val="20"/>
        <w:szCs w:val="20"/>
        <w:lang w:eastAsia="sv-SE"/>
      </w:rPr>
      <w:t xml:space="preserve">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:rsidR="00B068C6" w:rsidRPr="005F2147" w:rsidRDefault="00CF3688" w:rsidP="00B068C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001BD3">
      <w:rPr>
        <w:rFonts w:ascii="Arial" w:hAnsi="Arial" w:cs="Arial"/>
        <w:sz w:val="20"/>
        <w:szCs w:val="20"/>
      </w:rPr>
      <w:t xml:space="preserve"> </w:t>
    </w:r>
    <w:r w:rsidR="00B068C6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B068C6">
      <w:rPr>
        <w:rFonts w:ascii="Arial" w:hAnsi="Arial" w:cs="Arial"/>
        <w:b/>
        <w:sz w:val="20"/>
        <w:szCs w:val="20"/>
      </w:rPr>
      <w:t xml:space="preserve"> </w:t>
    </w:r>
    <w:r w:rsidR="00B068C6">
      <w:rPr>
        <w:rFonts w:ascii="Arial" w:hAnsi="Arial" w:cs="Arial"/>
        <w:b/>
        <w:sz w:val="20"/>
        <w:szCs w:val="20"/>
      </w:rPr>
      <w:tab/>
    </w:r>
    <w:r w:rsidR="00B068C6" w:rsidRPr="005F2147">
      <w:rPr>
        <w:rFonts w:ascii="Arial" w:hAnsi="Arial" w:cs="Arial"/>
        <w:b/>
        <w:sz w:val="20"/>
        <w:szCs w:val="20"/>
      </w:rPr>
      <w:t>10</w:t>
    </w:r>
    <w:r w:rsidR="00B068C6">
      <w:rPr>
        <w:rFonts w:ascii="Arial" w:hAnsi="Arial" w:cs="Arial"/>
        <w:b/>
        <w:sz w:val="20"/>
        <w:szCs w:val="20"/>
      </w:rPr>
      <w:t>2</w:t>
    </w:r>
    <w:r w:rsidR="00B068C6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B068C6">
      <w:rPr>
        <w:rFonts w:ascii="Arial" w:hAnsi="Arial" w:cs="Arial"/>
        <w:b/>
        <w:sz w:val="20"/>
        <w:szCs w:val="20"/>
      </w:rPr>
      <w:t>-01/01u</w:t>
    </w:r>
  </w:p>
  <w:p w:rsidR="00B068C6" w:rsidRPr="00C25856" w:rsidRDefault="00B068C6" w:rsidP="00B068C6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 </w:t>
    </w:r>
    <w:r w:rsidR="00CF3688">
      <w:rPr>
        <w:rFonts w:ascii="Arial" w:hAnsi="Arial" w:cs="Arial"/>
        <w:b/>
        <w:sz w:val="20"/>
        <w:szCs w:val="20"/>
      </w:rPr>
      <w:t>6E3</w:t>
    </w:r>
  </w:p>
  <w:p w:rsidR="008B75BB" w:rsidRPr="00260338" w:rsidRDefault="008B75B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>Worksheet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93672"/>
    <w:rsid w:val="005B68C2"/>
    <w:rsid w:val="005C01FE"/>
    <w:rsid w:val="005C3203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7247F"/>
    <w:rsid w:val="00C84CBC"/>
    <w:rsid w:val="00C92C07"/>
    <w:rsid w:val="00C96CFB"/>
    <w:rsid w:val="00CB37C0"/>
    <w:rsid w:val="00CC198F"/>
    <w:rsid w:val="00CD31FA"/>
    <w:rsid w:val="00CF3688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9C5E-E646-4B3A-8C81-0927511C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1711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2015-12-16T11:36:00Z</cp:lastPrinted>
  <dcterms:created xsi:type="dcterms:W3CDTF">2017-02-06T09:58:00Z</dcterms:created>
  <dcterms:modified xsi:type="dcterms:W3CDTF">2017-02-06T12:37:00Z</dcterms:modified>
</cp:coreProperties>
</file>